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F" w:rsidRPr="00C4201F" w:rsidRDefault="001A2C88" w:rsidP="00C420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C4201F"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การประชุมสภาองค์การบริหารส่วนตำบลตาเสา</w:t>
      </w:r>
    </w:p>
    <w:p w:rsidR="00C4201F" w:rsidRPr="00C4201F" w:rsidRDefault="00C4201F" w:rsidP="00C420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สมัยที่ 1 ครั้งที่ 1 </w:t>
      </w: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Pr="00C4201F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C4201F" w:rsidRPr="00C4201F" w:rsidRDefault="00C4201F" w:rsidP="00C4201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Pr="00C4201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4201F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  <w:r w:rsidRPr="00C420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2C88" w:rsidRPr="00C4201F" w:rsidRDefault="001A2C88" w:rsidP="00C420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ห้องประชุมองค์การบริหารส่วนตำบลตาเสา  อำเภอห้วยราช  จังหวัดบุรีรัมย์</w:t>
      </w:r>
    </w:p>
    <w:p w:rsidR="001A2C88" w:rsidRDefault="001A2C88" w:rsidP="001A2C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1D25E7" w:rsidRPr="00C4201F" w:rsidRDefault="00CC35B8" w:rsidP="001D25E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ผู้มาประชุ</w:t>
      </w:r>
      <w:r w:rsidR="001D25E7"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 w:rsidR="001D25E7"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25E7"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84DCB" w:rsidRDefault="00784DCB" w:rsidP="00784DC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="005F1A0B" w:rsidRPr="005F1A0B">
        <w:rPr>
          <w:rFonts w:ascii="TH SarabunIT๙" w:hAnsi="TH SarabunIT๙" w:cs="TH SarabunIT๙"/>
          <w:sz w:val="32"/>
          <w:szCs w:val="32"/>
        </w:rPr>
        <w:tab/>
      </w:r>
      <w:r w:rsidR="005F1A0B" w:rsidRPr="005F1A0B">
        <w:rPr>
          <w:rFonts w:ascii="TH SarabunIT๙" w:hAnsi="TH SarabunIT๙" w:cs="TH SarabunIT๙"/>
          <w:sz w:val="32"/>
          <w:szCs w:val="32"/>
        </w:rPr>
        <w:tab/>
      </w:r>
      <w:r w:rsidR="005F1A0B">
        <w:rPr>
          <w:rFonts w:ascii="TH SarabunIT๙" w:hAnsi="TH SarabunIT๙" w:cs="TH SarabunIT๙"/>
          <w:sz w:val="32"/>
          <w:szCs w:val="32"/>
        </w:rPr>
        <w:tab/>
      </w:r>
      <w:r w:rsidR="005F1A0B"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5F1A0B"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5F1A0B" w:rsidRP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Pr="005F1A0B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นายภานุพงศ์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ณะ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มอญรัมย์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DB33B5" w:rsidRPr="008B10DA" w:rsidRDefault="00DB33B5" w:rsidP="00DB33B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 xml:space="preserve">างพยุง  </w:t>
      </w:r>
      <w:proofErr w:type="spellStart"/>
      <w:r w:rsidRPr="008B10DA"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 w:rsidRPr="008B10DA"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CC35B8" w:rsidRPr="00C4201F" w:rsidRDefault="001D25E7" w:rsidP="00B81F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ผู้ขาดประชุม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D25E7" w:rsidRPr="00C4201F" w:rsidRDefault="001D25E7" w:rsidP="00CC35B8">
      <w:pPr>
        <w:pStyle w:val="a9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4201F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CC35B8" w:rsidRPr="00C4201F" w:rsidRDefault="001D25E7" w:rsidP="00B81F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</w:t>
      </w:r>
      <w:r w:rsidR="00CC35B8"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ร่วมประชุม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เลขานุการนาย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นายประสรร  เทวอนรัมย์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 w:rsidR="008B10DA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CC35B8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เฉียบแลมดี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 รก.ผอ.</w:t>
      </w:r>
      <w:r w:rsidR="00CC35B8" w:rsidRPr="008600F6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นางสาวศรีจันทร์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ภาโส</w:t>
      </w:r>
      <w:proofErr w:type="spellEnd"/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ส่วนการศึกษาฯ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>สกุลรัตน์  นุชผักแว่น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>จัดการงานทั่วไป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ชธร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ลี้ทวีสุข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นักทรัพยากรบุคคล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อัชฉ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 ประสีระเตสังข์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</w:t>
      </w:r>
    </w:p>
    <w:p w:rsidR="008B10DA" w:rsidRDefault="008B10DA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นางสาวอรสา  ดา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>สูงเนิน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รณ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นายช่างโยธา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นฤชา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เจ้าพนักงานธุรการ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ยืนยาว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นายช่างไฟฟ้า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นายสุนทร   เจริญรัมย์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เจ้าพนักงานป้องกันฯ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ผู้ช่วยนักจัดการงานทั่วไป</w:t>
      </w:r>
    </w:p>
    <w:p w:rsidR="00C4201F" w:rsidRDefault="00C4201F" w:rsidP="00C4201F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วรุณยุพรรษา  วรรธนะโกเมศ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C4201F" w:rsidRDefault="00C4201F" w:rsidP="00C4201F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C4201F" w:rsidRDefault="003C46A7" w:rsidP="00C4201F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นายปกรณ์   ประเสริฐศรี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</w:t>
      </w:r>
      <w:r>
        <w:rPr>
          <w:rFonts w:ascii="TH SarabunIT๙" w:hAnsi="TH SarabunIT๙" w:cs="TH SarabunIT๙" w:hint="cs"/>
          <w:sz w:val="32"/>
          <w:szCs w:val="32"/>
          <w:cs/>
        </w:rPr>
        <w:t>่วยนักทรัพยากรบุคคล</w:t>
      </w:r>
    </w:p>
    <w:p w:rsidR="00C4201F" w:rsidRDefault="003C46A7" w:rsidP="00C4201F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นายอภิสิทธิ์   พานิชรัมย์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</w:t>
      </w:r>
      <w:r>
        <w:rPr>
          <w:rFonts w:ascii="TH SarabunIT๙" w:hAnsi="TH SarabunIT๙" w:cs="TH SarabunIT๙" w:hint="cs"/>
          <w:sz w:val="32"/>
          <w:szCs w:val="32"/>
          <w:cs/>
        </w:rPr>
        <w:t>่วยเจ้าพนักงานประปา</w:t>
      </w:r>
    </w:p>
    <w:p w:rsidR="001D25E7" w:rsidRDefault="007E530C" w:rsidP="00B81F00">
      <w:pPr>
        <w:spacing w:before="240"/>
        <w:ind w:left="2160" w:hanging="216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   ๑๐.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น.</w:t>
      </w:r>
      <w:r w:rsidR="001D25E7"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B81F00" w:rsidRPr="00B81F00" w:rsidRDefault="00B81F00" w:rsidP="00B81F00">
      <w:pPr>
        <w:rPr>
          <w:rFonts w:ascii="TH SarabunIT๙" w:hAnsi="TH SarabunIT๙" w:cs="TH SarabunIT๙"/>
          <w:sz w:val="32"/>
          <w:szCs w:val="32"/>
          <w:cs/>
        </w:rPr>
      </w:pPr>
      <w:r w:rsidRPr="00B81F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00"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เมื่อที่ประชุมพร้อมแล้ว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เลขานุการสภาองค์การบริหารส่วนตำบลตาเสา ได้เชิญสมาชิกเข้าที่ประชุม โดยมีนายประเสริฐ  พานิชรัมย์  ประธานสภาองค์การบริหารส่วนตำบลตาเสา เป็นประธานในที่ประชุม และเริ่มประชุมตามระเบียบวาระดังต่อไปนี้</w:t>
      </w:r>
    </w:p>
    <w:p w:rsidR="001E57CC" w:rsidRPr="00081B93" w:rsidRDefault="001E57CC" w:rsidP="001E57CC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เรื่องประธานแจ้งต่อที่ประชุม</w:t>
      </w:r>
      <w:r w:rsidRPr="00081B9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1E57CC" w:rsidRPr="00081B93" w:rsidRDefault="001E57CC" w:rsidP="001E57CC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</w:p>
    <w:p w:rsidR="00B81F00" w:rsidRPr="00666B17" w:rsidRDefault="00B81F00" w:rsidP="00B81F00">
      <w:pPr>
        <w:pStyle w:val="ad"/>
        <w:ind w:firstLine="1440"/>
        <w:rPr>
          <w:cs/>
        </w:rPr>
      </w:pPr>
      <w:r w:rsidRPr="00B81F00">
        <w:rPr>
          <w:rFonts w:ascii="TH SarabunIT๙" w:hAnsi="TH SarabunIT๙" w:cs="TH SarabunIT๙"/>
          <w:sz w:val="32"/>
          <w:szCs w:val="32"/>
          <w:cs/>
        </w:rPr>
        <w:t>ตามที่สภา</w:t>
      </w:r>
      <w:r w:rsidRPr="00B81F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ได้</w:t>
      </w:r>
      <w:r w:rsidRPr="00B81F00">
        <w:rPr>
          <w:rFonts w:ascii="TH SarabunIT๙" w:hAnsi="TH SarabunIT๙" w:cs="TH SarabunIT๙"/>
          <w:sz w:val="32"/>
          <w:szCs w:val="32"/>
          <w:cs/>
        </w:rPr>
        <w:t>ขอเปิดประชุมสภาองค์การบริหารส่วนตำบลตาเสา   สมัยวิสามัญ  สมัยที่  1  ครั้งที่  1 ประจำปี  256๒   ตั้งแต่วันที่   2๕ มกราคม  พ.ศ.  256๒  เป็นต้นไป  มีกำหนดไม่เกิน  15  วัน  ตามระเบียบกระทรวงมหาดไทยว่าด้วยข้อบังคับการประชุมสภาท้องถิ่น พ.ศ. 2547 แก้ไขเพิ่มเติม</w:t>
      </w:r>
      <w:r w:rsidRPr="00B81F00">
        <w:rPr>
          <w:rFonts w:ascii="TH SarabunIT๙" w:hAnsi="TH SarabunIT๙" w:cs="TH SarabunIT๙"/>
          <w:cs/>
        </w:rPr>
        <w:t xml:space="preserve">ถึง (ฉบับที่ 2) พ.ศ. 2554 </w:t>
      </w:r>
      <w:r w:rsidRPr="00B81F00">
        <w:rPr>
          <w:rFonts w:ascii="TH SarabunIT๙" w:hAnsi="TH SarabunIT๙" w:cs="TH SarabunIT๙"/>
        </w:rPr>
        <w:t xml:space="preserve"> </w:t>
      </w:r>
      <w:r w:rsidRPr="00B81F00">
        <w:rPr>
          <w:rFonts w:ascii="TH SarabunIT๙" w:hAnsi="TH SarabunIT๙" w:cs="TH SarabunIT๙"/>
          <w:cs/>
        </w:rPr>
        <w:t>หมวด 2 ข้อ 36 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ซึ่งจะประกอบไปด้วย</w:t>
      </w:r>
      <w:r w:rsidRPr="00B81F00">
        <w:rPr>
          <w:rFonts w:ascii="TH SarabunIT๙" w:hAnsi="TH SarabunIT๙" w:cs="TH SarabunIT๙"/>
          <w:sz w:val="32"/>
          <w:szCs w:val="32"/>
          <w:cs/>
        </w:rPr>
        <w:t>เรื่องราชการจำเป็นเพื่อประโยชน์ของประชาชน  ในการพิจารณาเรื่องราวร้องทุกข์จากกำนันผู้ใหญ่บ้านและประชาชนในตำบลตาเสา ซึ่งประชาชนมีความเดือดร้อนในเรื่องของน้ำอุปโภคบริโภค สาเหตุเพราะแหล่งกักเก็บน้ำที่ใช้ผลิตน้ำประปามีสภาพแห้งขอดไม่เพียงพอต่อความต้องการของประชาชน จึงมีความจำเป็นที่จะต้องขอมติที่ประชุมสภาฯ โอนงบประมาณมาตั้งเป็นรายจ่ายขึ้นใหม่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หลายรายการในวันนี้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ซึ่งจะได้เสนอขอความเห็นชอบต่อสภาในระเบียบวาระต่อไปครับ</w:t>
      </w:r>
    </w:p>
    <w:p w:rsidR="001E57CC" w:rsidRPr="00081B93" w:rsidRDefault="001E57CC" w:rsidP="001E57CC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1E57CC" w:rsidRPr="00081B93" w:rsidRDefault="001E57CC" w:rsidP="001E57C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1E57CC" w:rsidRPr="00B81F00" w:rsidRDefault="001E57CC" w:rsidP="001E57CC">
      <w:pPr>
        <w:ind w:left="2160"/>
        <w:rPr>
          <w:rFonts w:ascii="TH SarabunIT๙" w:hAnsi="TH SarabunIT๙" w:cs="TH SarabunIT๙"/>
          <w:sz w:val="32"/>
          <w:szCs w:val="32"/>
        </w:rPr>
      </w:pPr>
      <w:r w:rsidRPr="00B81F00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รายงานการประชุมสภาองค์การบริหารส่วนตำบลตาเสา</w:t>
      </w:r>
      <w:r w:rsidRPr="00B81F00">
        <w:rPr>
          <w:rFonts w:ascii="TH SarabunIT๙" w:hAnsi="TH SarabunIT๙" w:cs="TH SarabunIT๙"/>
          <w:sz w:val="32"/>
          <w:szCs w:val="32"/>
        </w:rPr>
        <w:t xml:space="preserve"> 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สมัยที่ </w:t>
      </w:r>
      <w:r w:rsidR="00B81F0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2A5847"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7E530C"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81F0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F0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2A5847" w:rsidRPr="00B81F00">
        <w:rPr>
          <w:rFonts w:ascii="TH SarabunIT๙" w:hAnsi="TH SarabunIT๙" w:cs="TH SarabunIT๙"/>
          <w:sz w:val="32"/>
          <w:szCs w:val="32"/>
          <w:cs/>
        </w:rPr>
        <w:t xml:space="preserve">   ๒๕</w:t>
      </w:r>
      <w:r w:rsidR="002A5847" w:rsidRPr="00B81F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81F0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81F0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E57CC" w:rsidRPr="00081B93" w:rsidRDefault="001E57CC" w:rsidP="007E530C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EA593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ให้เลขานุการสภาฯอ่านรายงานการประชุมสภาองค์การบริหารส่วนตำบลตาเสา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210E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สมัยที่ 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EA593B"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EA593B"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 ๒๕</w:t>
      </w:r>
      <w:r w:rsidR="00EA593B" w:rsidRPr="00B81F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593B" w:rsidRPr="00B81F00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9E32F3" w:rsidRPr="009E32F3" w:rsidRDefault="001E57CC" w:rsidP="0067694B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สมัยประชุมสามัญ  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EA593B"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EA593B"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 ๒๕</w:t>
      </w:r>
      <w:r w:rsidR="00EA593B" w:rsidRPr="00B81F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593B" w:rsidRPr="00B81F00">
        <w:rPr>
          <w:rFonts w:ascii="TH SarabunIT๙" w:hAnsi="TH SarabunIT๙" w:cs="TH SarabunIT๙"/>
          <w:sz w:val="32"/>
          <w:szCs w:val="32"/>
        </w:rPr>
        <w:t xml:space="preserve"> </w:t>
      </w:r>
      <w:r w:rsidR="009E32F3" w:rsidRPr="009E32F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1E57CC" w:rsidRPr="008808C4" w:rsidRDefault="001E57CC" w:rsidP="009E32F3">
      <w:pPr>
        <w:ind w:left="1440" w:hanging="1440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1E57CC" w:rsidRDefault="00EA593B" w:rsidP="0067694B">
      <w:pPr>
        <w:ind w:left="2127" w:hanging="2127"/>
        <w:rPr>
          <w:rFonts w:ascii="TH SarabunIT๙" w:hAnsi="TH SarabunIT๙" w:cs="TH SarabunIT๙" w:hint="cs"/>
          <w:sz w:val="32"/>
          <w:szCs w:val="32"/>
        </w:rPr>
      </w:pPr>
      <w:r w:rsidRPr="00EA593B">
        <w:rPr>
          <w:rFonts w:ascii="TH SarabunIT๙" w:hAnsi="TH SarabunIT๙" w:cs="TH SarabunIT๙"/>
          <w:sz w:val="32"/>
          <w:szCs w:val="32"/>
          <w:cs/>
        </w:rPr>
        <w:t>มติ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7694B" w:rsidRPr="00EA593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67694B" w:rsidRPr="00EA593B">
        <w:rPr>
          <w:rFonts w:ascii="TH SarabunIT๙" w:hAnsi="TH SarabunIT๙" w:cs="TH SarabunIT๙"/>
          <w:sz w:val="32"/>
          <w:szCs w:val="32"/>
          <w:cs/>
        </w:rPr>
        <w:tab/>
      </w:r>
      <w:r w:rsidR="0067694B" w:rsidRPr="00EA593B"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EA593B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1E57CC" w:rsidRPr="00EA593B">
        <w:rPr>
          <w:rFonts w:ascii="TH SarabunIT๙" w:hAnsi="TH SarabunIT๙" w:cs="TH SarabunIT๙"/>
          <w:sz w:val="32"/>
          <w:szCs w:val="32"/>
          <w:cs/>
        </w:rPr>
        <w:t xml:space="preserve"> /๐ เสียง (เสียงเป็นเอกฉันท์)รับรองรายงานการประชุมสภาองค์การบริหารส่วนตำบลตาเสา</w:t>
      </w:r>
      <w:r w:rsidR="001E57CC" w:rsidRPr="00EA593B">
        <w:rPr>
          <w:rFonts w:ascii="TH SarabunIT๙" w:hAnsi="TH SarabunIT๙" w:cs="TH SarabunIT๙"/>
          <w:sz w:val="32"/>
          <w:szCs w:val="32"/>
        </w:rPr>
        <w:t xml:space="preserve">  </w:t>
      </w:r>
      <w:r w:rsidR="001E57CC" w:rsidRPr="00EA593B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 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  ๒๕</w:t>
      </w:r>
      <w:r w:rsidRPr="00B81F0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EA593B" w:rsidRDefault="00EA593B" w:rsidP="0067694B">
      <w:pPr>
        <w:ind w:left="2127" w:hanging="2127"/>
        <w:rPr>
          <w:rFonts w:ascii="TH SarabunIT๙" w:hAnsi="TH SarabunIT๙" w:cs="TH SarabunIT๙" w:hint="cs"/>
          <w:sz w:val="32"/>
          <w:szCs w:val="32"/>
        </w:rPr>
      </w:pPr>
    </w:p>
    <w:p w:rsidR="00EA593B" w:rsidRDefault="00EA593B" w:rsidP="0067694B">
      <w:pPr>
        <w:ind w:left="2127" w:hanging="2127"/>
        <w:rPr>
          <w:rFonts w:ascii="TH SarabunIT๙" w:hAnsi="TH SarabunIT๙" w:cs="TH SarabunIT๙" w:hint="cs"/>
          <w:sz w:val="32"/>
          <w:szCs w:val="32"/>
        </w:rPr>
      </w:pPr>
    </w:p>
    <w:p w:rsidR="00EA593B" w:rsidRPr="00EA593B" w:rsidRDefault="00EA593B" w:rsidP="0067694B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1E57CC" w:rsidRPr="008808C4" w:rsidRDefault="001E57CC" w:rsidP="001E57CC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E57CC" w:rsidRDefault="001E57CC" w:rsidP="001E57CC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: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เรื่องที่เสนอ</w:t>
      </w:r>
      <w:r w:rsidR="009466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907D57" w:rsidRPr="002A5847" w:rsidRDefault="00907D57" w:rsidP="002A5847">
      <w:pPr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584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A58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 w:rsidR="00EA593B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โอนงบประมาณรายจ่ายประจำปีงบประมาณ พ.ศ. ๒๕๖๒</w:t>
      </w:r>
    </w:p>
    <w:p w:rsidR="00EA593B" w:rsidRPr="00EA593B" w:rsidRDefault="00EA593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A593B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เนื่องจาก</w:t>
      </w:r>
      <w:r w:rsidRPr="00EA593B">
        <w:rPr>
          <w:rFonts w:ascii="TH SarabunIT๙" w:hAnsi="TH SarabunIT๙" w:cs="TH SarabunIT๙"/>
          <w:sz w:val="32"/>
          <w:szCs w:val="32"/>
          <w:cs/>
        </w:rPr>
        <w:t>มีเรื่องราชการจำเป็นเพื่อประโยชน์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>ของประชาชน</w:t>
      </w:r>
      <w:r w:rsidRPr="00EA593B">
        <w:rPr>
          <w:rFonts w:ascii="TH SarabunIT๙" w:hAnsi="TH SarabunIT๙" w:cs="TH SarabunIT๙"/>
          <w:sz w:val="32"/>
          <w:szCs w:val="32"/>
          <w:cs/>
        </w:rPr>
        <w:t xml:space="preserve">  ในการพิจารณา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>เรื่องราวร้องทุกข์</w:t>
      </w:r>
      <w:r w:rsidRPr="00EA593B">
        <w:rPr>
          <w:rFonts w:ascii="TH SarabunIT๙" w:hAnsi="TH SarabunIT๙" w:cs="TH SarabunIT๙"/>
          <w:sz w:val="32"/>
          <w:szCs w:val="32"/>
          <w:cs/>
        </w:rPr>
        <w:t xml:space="preserve">จากกำนันผู้ใหญ่บ้านและประชาชนในตำบลตาเสา 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EA593B">
        <w:rPr>
          <w:rFonts w:ascii="TH SarabunIT๙" w:hAnsi="TH SarabunIT๙" w:cs="TH SarabunIT๙"/>
          <w:sz w:val="32"/>
          <w:szCs w:val="32"/>
          <w:cs/>
        </w:rPr>
        <w:t>ประชาชนมีความเดือดร้อนในเรื่องของน้ำอุปโภคบริโภค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 xml:space="preserve"> สาเหตุเพราะแหล่งกักเก็บน้ำที่ใช้ผลิตน้ำประปามีสภาพแห้งขอดไม่เพียงพอต่อความต้องการของประชาชน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ตลอดจนส่วนราชการต่างๆ ขององค์การบริหารส่วนตำบลตาเสา ได้รายงานว่างบประมาณที่ตั้งไว้ไม่เพียงพอต่อการใช้จ่ายหรือไม่ได้ตั้งงบประมาณไว้ จึงเสนอที่ประชุมสภาฯ พิจารณาให้ความเห็นชอบการโอนงบประมาณรายจ่ายประจำปีงบประมาณ พ.ศ. ๒๕๖๒ </w:t>
      </w:r>
      <w:r w:rsidRPr="00EA593B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ตามระเบียบกระทรวงมหาดไทยว่าด้วยวิธีการงบประมาณขององค์กรปกครองส่วนท้องถิ่น พ.ศ. ๒๕๔๑  ข้อ ๒๗ ข้อ ๓๒  ดังนี้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406"/>
        <w:gridCol w:w="4536"/>
      </w:tblGrid>
      <w:tr w:rsidR="00EA593B" w:rsidRPr="00EA593B" w:rsidTr="001A2E98">
        <w:tc>
          <w:tcPr>
            <w:tcW w:w="840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06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536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</w:tr>
      <w:tr w:rsidR="00EA593B" w:rsidRPr="00EA593B" w:rsidTr="001A2E98">
        <w:tc>
          <w:tcPr>
            <w:tcW w:w="840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406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โครงการก่อสร้างถนนคอนกรีตเสริมเหล็กภายในบริเวณ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. ตั้งไว้ ๔๕๖,๐๐๐.-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 ๑๒๕,๐๐๐.- บาท</w:t>
            </w:r>
          </w:p>
        </w:tc>
        <w:tc>
          <w:tcPr>
            <w:tcW w:w="4536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แผนงานการพาณิชย์/งานกิจการประปา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หมวดค่าครุภัณฑ์/ครุ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ภัณ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เพื่อจัดซื้อเครื่องสูบน้ำจำนวน ๑ ชุด ขนาด ๑๐ นิ้ว แบบท่อพญานาค ความยาว ๒๘ ฟุต พร้อมแท่นตั้งข้างแบบ ๒ ล้อ ติดตั้งเครื่องยนต์ดีเซล ขนาด ๑๔ แรงม้า สตาร์ทด้วยมือหมุน และมอเตอร์สตาร์ท มี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สวิทย์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สตาร์ทกุญแจแบบแบตเตอรี่ขนาด ๖๐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A 1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ลูกพร้อมสายส่งน้ำขนาด ๑๐ นิ้ว ยาว ๑๐ เมตร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แถมเครื่องมือกากบาทชั้นล้อ จารบี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2KG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พร้อมกระบอกอัด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๑๒๕,๐๐๐.- บาท</w:t>
            </w:r>
          </w:p>
        </w:tc>
      </w:tr>
      <w:tr w:rsidR="00EA593B" w:rsidRPr="00EA593B" w:rsidTr="001A2E98">
        <w:tc>
          <w:tcPr>
            <w:tcW w:w="840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406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โครงการก่อสร้างถนนคอนกรีตเสริมเหล็กภายในบริเวณ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. ตั้งไว้ ๔๕๖,๐๐๐.-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๓๓๑,๐๐๐ โอนลด ๒๐๐,๐๐๐.- บาท</w:t>
            </w:r>
          </w:p>
        </w:tc>
        <w:tc>
          <w:tcPr>
            <w:tcW w:w="4536" w:type="dxa"/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โครงการขุดลอกสระน้ำหมู่ที่ ๑๐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๒๐๐,๐๐๐.- บาท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โครงการก่อสร้างถนนคอนกรีตเสริมเหล็กภายในบริเวณ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. ตั้งไว้ ๔๕๖,๐๐๐.-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๑๓๑,๐๐๐ โอนลด ๔๐,๐๐๐.-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โครงการขุดร่องน้ำและวางท่อ หน้า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.ถึง รพ.สต.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ขนาดความยาว ๑๕๗.๐๐ ม. ท่อ ๐.๔๐ ม. จำนวน ๓๐ ท่อน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๔๐,๐๐๐.- บาท</w:t>
            </w:r>
          </w:p>
        </w:tc>
      </w:tr>
    </w:tbl>
    <w:p w:rsidR="00EA593B" w:rsidRPr="00EA593B" w:rsidRDefault="00EA593B" w:rsidP="00EA593B">
      <w:pPr>
        <w:pStyle w:val="ad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A593B" w:rsidRPr="00EA593B" w:rsidRDefault="00EA593B" w:rsidP="00EA593B">
      <w:pPr>
        <w:pStyle w:val="ad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406"/>
        <w:gridCol w:w="4536"/>
      </w:tblGrid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โครงการก่อสร้างถนนคอนกรีตเสริมเหล็กภายในบริเวณ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. ตั้งไว้ ๔๕๖,๐๐๐.-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๙๑,๐๐๐ โอนลด   ๑๑,๐๐๐.-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หมวดค่าครุภัณฑ์/ครุภัณฑ์สำนักงาน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จัดซื้อตู้เหล็ก แบบ ๒ บาน ๒ หลังๆละ ๕,๕๐๐.-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  ๑๑,๐๐๐.- บาท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โครงการก่อสร้างถนนคอนกรีตเสริมเหล็กภายในบริเวณ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. ตั้งไว้ ๔๕๖,๐๐๐.-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๘๐,๐๐๐ โอนลด ๘๐,๐๐๐.-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หมวดค่าที่ดินและสิ่งก่อสร้าง/อาคารต่างๆ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โครงการก่อกำแพงบริเวณที่ทิ้งขยะ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ขนาด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ความยาวรวม ๔๗.๐๐ เมตร สูง ๒.๐๐ เมตร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๘๐,๐๐๐.- บาท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แผนงานการเคหะและชุมชน/งานสวนสาธารณะ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หมวดค่าที่ดินและสิ่งก่อสร้าง/ค่าก่อสร้างสิ่งสาธารณูปการ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 หมู่ที่ ๑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๔๙๘,๐๐๐.-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๔๙๘,๐๐๐ โอนลด ๘๘,๐๐๐.-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หมวดค่าที่ดินและสิ่งก่อสร้าง/อาคารต่างๆ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โครงการเทคอนกรีตปรับระดับ หน้า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 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ขนาด ๘.๗๐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๒๒.๐๐ หนา ๐.๑๕ เมตร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๘๘,๐๐๐.- บาท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แผนงานการเคหะและชุมชน/งานสวนสาธารณะ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หมวดค่าที่ดินและสิ่งก่อสร้าง/ค่าก่อสร้างสิ่งสาธารณูปการ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 หมู่ที่ ๑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๔๙๘,๐๐๐.-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๔๑๐,๐๐๐ โอนลด ๗๐,๐๐๐.-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หมวดค่าที่ดินและสิ่งก่อสร้าง/อาคารต่างๆ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โครงการปรับปรุงฐานเสาธงพร้อมแท่น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๗๐,๐๐๐.- บาท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แผนงานการเคหะและชุมชน/งานสวนสาธารณะ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หมวดค่าที่ดินและสิ่งก่อสร้าง/ค่าก่อสร้างสิ่งสาธารณูปการ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 หมู่ที่ ๑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๔๙๘,๐๐๐.-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๓๔๐,๐๐๐ โอนลด ๗๒,๐๐๐.-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แผนงานเคหะและชุมชน/งานสวนสาธารณะ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           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สิ่งสาธารณูปการ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โครงการปรับปรุงภูมิทัศน์บริเวณ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พื้นที่ไม่น้อยกว่า ๑,๓๓๘ </w:t>
            </w:r>
            <w:proofErr w:type="spellStart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.ม.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๗๒,๐๐๐ .- บาท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แผนงานการเคหะและชุมชน/งานสวนสาธารณะ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หมวดค่าที่ดินและสิ่งก่อสร้าง/ค่าก่อสร้างสิ่งสาธารณูปการ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 หมู่ที่ ๑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๔๙๘,๐๐๐.-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๒๖๘,๐๐๐ โอนลด ๒๔,๐๐๐.-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แผนงานการพาณิชย์/งานกิจการประปา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หมวดค่าครุภัณฑ์/ครุภัณฑ์ไฟฟ้าและวิทยุ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โครงการติดตั้งระบบสูบน้ำอัตโนมัติ ระบบประปา หมู่ที่ ๓ และ หมู่ที่ ๑๐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๒ ชุดๆละ ๑๒,๐๐๐.-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๒๔,๐๐๐.- บาท</w:t>
            </w:r>
          </w:p>
        </w:tc>
      </w:tr>
    </w:tbl>
    <w:p w:rsidR="00EA593B" w:rsidRPr="00EA593B" w:rsidRDefault="00EA593B" w:rsidP="00EA593B">
      <w:pPr>
        <w:pStyle w:val="ad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A593B" w:rsidRPr="00EA593B" w:rsidRDefault="00EA593B" w:rsidP="00EA593B">
      <w:pPr>
        <w:pStyle w:val="ad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406"/>
        <w:gridCol w:w="4536"/>
      </w:tblGrid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แผนงานการเคหะและชุมชน/งานสวนสาธารณะ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หมวดค่าที่ดินและสิ่งก่อสร้าง/ค่าก่อสร้างสิ่งสาธารณูปการ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 หมู่ที่ ๑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๔๙๘,๐๐๐.-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๒๔๔,๐๐๐ โอนลด ๑๐,๐๐๐.-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หมวดค่าครุภัณฑ์/ครุภัณฑ์สำนักงาน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จัดซื้อตู้เหล็ก แบบบานเลื่อน ๒ หลังๆละ ๕,๐๐๐.-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  ๑๐,๐๐๐.- บาท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แผนงานการเคหะและชุมชน/งานสวนสาธารณะ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หมวดค่าที่ดินและสิ่งก่อสร้าง/ค่าก่อสร้างสิ่งสาธารณูปการ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 หมู่ที่ ๑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๔๙๘,๐๐๐.-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๒๓๔,๐๐๐ โอนลด ๑๐,๐๐๐.-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แผนงานสังคมสงเคราะห์/งานบริหารทั่วไปเกี่ยวกับสังคมสงเคราะห์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หมวดค่าครุภัณฑ์/ครุภัณฑ์สำนักงาน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จัดซื้อตู้เหล็ก แบบบานเลื่อน ๒ หลังๆละ ๕,๐๐๐.-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  ๑๐,๐๐๐.- บาท</w:t>
            </w:r>
          </w:p>
        </w:tc>
      </w:tr>
      <w:tr w:rsidR="00EA593B" w:rsidRPr="00EA593B" w:rsidTr="001A2E9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แผนงานการเคหะและชุมชน/งานสวนสาธารณะ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หมวดค่าที่ดินและสิ่งก่อสร้าง/ค่าก่อสร้างสิ่งสาธารณูปการ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 หมู่ที่ ๑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๔๙๘,๐๐๐.- บาท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๒๒๔,๐๐๐ โอนลด ๒๐,๘๐๐.-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แผนงานสังคมสงเคราะห์/งานบริหารทั่วไปเกี่ยวกับสังคมสงเคราะห์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หมวดค่าครุภัณฑ์/ครุภัณฑ์คอมพิวเตอร์ 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จัดซื้อเครื่องคอมพิวเตอร์สำนักงาน ๑ เครื่อง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มีหน่วยประมวลผลกลาง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(CPU)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ไม่น้อยกว่า๔แกนหลัก (๔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>core)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มีความเร็วสัญญาณนาฬิกาพื้นฐานไม่น้อยกว่า ๓.๑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GHz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หรือดีกว่าจำนวน ๑ หน่วย/มีหน่วยความจำหลัก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(RAM)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DDR4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หรือดีกว่ามีขนาดไม่น้อยกว่า ๘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/มีหน่วยจัดเก็บข้อมูล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(Hard Drive)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SATA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1TB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หรือชนิด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Solid State Drive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ขนาดความจุไม่น้อยกว่า ๑๒๐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GB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หน่วย/มี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๑ หน่วย/มีช่องเชื่อมต่อระบบเครือข่าย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>(Network Interface)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 ๑๐/๑๐๐/๑๐๐๐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Best-T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จำนวนไม่น้อยกว่า ๑ ช่อง/มีช่องเชื่อมต่อ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(Interface)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USB 2.0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หรือดีกว่าไม่น้อยกว่า ๓ ช่อง/มีแป้นพิมพ์และเมาส์/มีจอภาพขนาดไม่น้อยกว่า ๑๙นิ้ว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แยกเป็น เครื่องคอมพิวเตอร์ ๑๗,๐๐๐.- บาท/ชุดโปรแกรมระบบปฏิบัติการสำหรับเครื่องคอมพิวเตอร์และเครื่องคอมพิวเตอร์โน้ตบุ๊ก แบบสิทธิการใช้งานประเภทติดตั้งจากโรงงาน </w:t>
            </w:r>
            <w:r w:rsidRPr="00EA593B">
              <w:rPr>
                <w:rFonts w:ascii="TH SarabunIT๙" w:hAnsi="TH SarabunIT๙" w:cs="TH SarabunIT๙"/>
                <w:sz w:val="32"/>
                <w:szCs w:val="32"/>
              </w:rPr>
              <w:t xml:space="preserve">(OEM) </w:t>
            </w:r>
            <w:r w:rsidRPr="00EA593B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ที่มีลิขสิทธิ์ถูกต้องตามกฎหมาย ราคา ๓,๘๐๐ บาทตอชุด</w:t>
            </w:r>
          </w:p>
          <w:p w:rsidR="00EA593B" w:rsidRPr="00EA593B" w:rsidRDefault="00EA593B" w:rsidP="00EA593B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โอนมาตั้งเป็นรายจ่ายขึ้นใหม่    ๒๐,๘๐๐.- บาท</w:t>
            </w:r>
          </w:p>
        </w:tc>
      </w:tr>
    </w:tbl>
    <w:p w:rsidR="00EA593B" w:rsidRPr="00EA593B" w:rsidRDefault="00EA593B" w:rsidP="00EA593B">
      <w:pPr>
        <w:pStyle w:val="ad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59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รวมทั้งสิ้น ๑๒ รายการ</w:t>
      </w:r>
      <w:r w:rsidRPr="00EA593B">
        <w:rPr>
          <w:rFonts w:ascii="TH SarabunIT๙" w:hAnsi="TH SarabunIT๙" w:cs="TH SarabunIT๙"/>
          <w:b/>
          <w:bCs/>
          <w:vanish/>
          <w:sz w:val="32"/>
          <w:szCs w:val="32"/>
          <w:u w:val="single"/>
          <w:cs/>
        </w:rPr>
        <w:pgNum/>
      </w:r>
      <w:r w:rsidRPr="00EA593B">
        <w:rPr>
          <w:rFonts w:ascii="TH SarabunIT๙" w:hAnsi="TH SarabunIT๙" w:cs="TH SarabunIT๙"/>
          <w:b/>
          <w:bCs/>
          <w:vanish/>
          <w:sz w:val="32"/>
          <w:szCs w:val="32"/>
          <w:u w:val="single"/>
          <w:cs/>
        </w:rPr>
        <w:pgNum/>
      </w:r>
    </w:p>
    <w:p w:rsidR="00EA593B" w:rsidRDefault="00EA593B" w:rsidP="00EA593B">
      <w:pPr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593B" w:rsidRPr="00EA593B" w:rsidRDefault="00EA593B" w:rsidP="00EA593B">
      <w:pPr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EA593B" w:rsidRPr="009E32F3" w:rsidRDefault="00EA593B" w:rsidP="00EA593B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ว่าเห็นชอบให้โอนงบประมาณรายจ่ายประจำปีงบประมาณ พ.ศ. ๒๕๖๒ </w:t>
      </w:r>
      <w:r w:rsidR="00B113C3"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Pr="009E32F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EA593B" w:rsidRPr="008808C4" w:rsidRDefault="00EA593B" w:rsidP="00EA593B">
      <w:pPr>
        <w:ind w:left="1440" w:hanging="1440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B113C3" w:rsidRPr="009E32F3" w:rsidRDefault="00EA593B" w:rsidP="00B113C3">
      <w:pPr>
        <w:ind w:left="2127" w:hanging="2127"/>
        <w:rPr>
          <w:rFonts w:ascii="TH SarabunIT๙" w:hAnsi="TH SarabunIT๙" w:cs="TH SarabunIT๙" w:hint="cs"/>
          <w:sz w:val="32"/>
          <w:szCs w:val="32"/>
        </w:rPr>
      </w:pPr>
      <w:r w:rsidRPr="00EA593B">
        <w:rPr>
          <w:rFonts w:ascii="TH SarabunIT๙" w:hAnsi="TH SarabunIT๙" w:cs="TH SarabunIT๙"/>
          <w:sz w:val="32"/>
          <w:szCs w:val="32"/>
          <w:cs/>
        </w:rPr>
        <w:t>มติ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A593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EA593B">
        <w:rPr>
          <w:rFonts w:ascii="TH SarabunIT๙" w:hAnsi="TH SarabunIT๙" w:cs="TH SarabunIT๙"/>
          <w:sz w:val="32"/>
          <w:szCs w:val="32"/>
          <w:cs/>
        </w:rPr>
        <w:tab/>
      </w:r>
      <w:r w:rsidRPr="00EA593B">
        <w:rPr>
          <w:rFonts w:ascii="TH SarabunIT๙" w:hAnsi="TH SarabunIT๙" w:cs="TH SarabunIT๙"/>
          <w:sz w:val="32"/>
          <w:szCs w:val="32"/>
          <w:cs/>
        </w:rPr>
        <w:tab/>
      </w:r>
      <w:r w:rsidRPr="00EA593B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A593B">
        <w:rPr>
          <w:rFonts w:ascii="TH SarabunIT๙" w:hAnsi="TH SarabunIT๙" w:cs="TH SarabunIT๙"/>
          <w:sz w:val="32"/>
          <w:szCs w:val="32"/>
          <w:cs/>
        </w:rPr>
        <w:t xml:space="preserve"> /๐ เสียง (เสียงเป็นเอกฉันท์)</w:t>
      </w:r>
      <w:r w:rsidR="00B113C3">
        <w:rPr>
          <w:rFonts w:ascii="TH SarabunIT๙" w:hAnsi="TH SarabunIT๙" w:cs="TH SarabunIT๙" w:hint="cs"/>
          <w:sz w:val="32"/>
          <w:szCs w:val="32"/>
          <w:cs/>
        </w:rPr>
        <w:t xml:space="preserve"> เห็นชอบ</w:t>
      </w:r>
      <w:r w:rsidR="00B113C3">
        <w:rPr>
          <w:rFonts w:ascii="TH SarabunIT๙" w:hAnsi="TH SarabunIT๙" w:cs="TH SarabunIT๙" w:hint="cs"/>
          <w:sz w:val="32"/>
          <w:szCs w:val="32"/>
          <w:cs/>
        </w:rPr>
        <w:t>ให้โอนงบประมาณร</w:t>
      </w:r>
      <w:r w:rsidR="00B113C3">
        <w:rPr>
          <w:rFonts w:ascii="TH SarabunIT๙" w:hAnsi="TH SarabunIT๙" w:cs="TH SarabunIT๙" w:hint="cs"/>
          <w:sz w:val="32"/>
          <w:szCs w:val="32"/>
          <w:cs/>
        </w:rPr>
        <w:t>ายจ่ายประจำปีงบประมาณ พ.ศ. ๒๕๖๒</w:t>
      </w:r>
    </w:p>
    <w:p w:rsidR="00500A74" w:rsidRPr="00AE7A87" w:rsidRDefault="00500A74" w:rsidP="00B113C3">
      <w:pPr>
        <w:ind w:left="2127" w:hanging="2127"/>
        <w:rPr>
          <w:rFonts w:ascii="TH SarabunIT๙" w:hAnsi="TH SarabunIT๙" w:cs="TH SarabunIT๙"/>
          <w:b/>
          <w:bCs/>
          <w:cs/>
        </w:rPr>
      </w:pPr>
    </w:p>
    <w:p w:rsidR="00603092" w:rsidRDefault="001E57CC" w:rsidP="001E57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  <w:r w:rsidR="00603092" w:rsidRPr="00603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03092" w:rsidRPr="0060309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E57CC" w:rsidRPr="00081B93" w:rsidRDefault="00603092" w:rsidP="0076140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E3D82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7614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3D82">
        <w:rPr>
          <w:rFonts w:ascii="TH SarabunIT๙" w:hAnsi="TH SarabunIT๙" w:cs="TH SarabunIT๙"/>
          <w:sz w:val="32"/>
          <w:szCs w:val="32"/>
        </w:rPr>
        <w:t xml:space="preserve">: </w:t>
      </w:r>
      <w:r w:rsidRPr="007E3D82">
        <w:rPr>
          <w:rFonts w:ascii="TH SarabunIT๙" w:hAnsi="TH SarabunIT๙" w:cs="TH SarabunIT๙" w:hint="cs"/>
          <w:sz w:val="32"/>
          <w:szCs w:val="32"/>
          <w:cs/>
        </w:rPr>
        <w:t>สมาชิกท่านใดจะเสนออะไรเพิ่มเติมอีกหรือไม่</w:t>
      </w:r>
      <w:r w:rsidR="00B96AE4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 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ขอขอบคุณสมาชิกสภาฯ ทุกท่านที่เข้าประชุมในครั้งนี้ </w:t>
      </w:r>
      <w:r w:rsidR="00154A49">
        <w:rPr>
          <w:rFonts w:ascii="TH SarabunIT๙" w:hAnsi="TH SarabunIT๙" w:cs="TH SarabunIT๙" w:hint="cs"/>
          <w:sz w:val="32"/>
          <w:szCs w:val="32"/>
          <w:cs/>
        </w:rPr>
        <w:t>สำหรับวันนี้ ผมขอ</w:t>
      </w:r>
      <w:bookmarkStart w:id="0" w:name="_GoBack"/>
      <w:bookmarkEnd w:id="0"/>
      <w:r w:rsidR="001E57CC" w:rsidRPr="00081B93">
        <w:rPr>
          <w:rFonts w:ascii="TH SarabunIT๙" w:hAnsi="TH SarabunIT๙" w:cs="TH SarabunIT๙"/>
          <w:sz w:val="32"/>
          <w:szCs w:val="32"/>
          <w:cs/>
        </w:rPr>
        <w:t>ปิดประชุม</w:t>
      </w:r>
    </w:p>
    <w:p w:rsidR="0076140F" w:rsidRDefault="0076140F" w:rsidP="00CB42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E57CC" w:rsidRPr="00B96AE4" w:rsidRDefault="00D83679" w:rsidP="00CB424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1E57C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เวลา  1</w:t>
      </w:r>
      <w:r w:rsidR="00661D74" w:rsidRPr="00B96AE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E57C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113C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B96AE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E57C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1E57CC" w:rsidRDefault="001E57CC" w:rsidP="001E57CC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7685E" w:rsidRPr="00081B93" w:rsidRDefault="00F7685E" w:rsidP="001E57CC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E57CC" w:rsidRPr="00081B93" w:rsidRDefault="001E57CC" w:rsidP="001E57C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 w:rsidR="00661D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>ผู้จด</w:t>
      </w:r>
      <w:r w:rsidRPr="00081B9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1E57CC" w:rsidRPr="00081B93" w:rsidRDefault="00661D74" w:rsidP="001E57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นางพยุง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="001E57CC"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61D7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61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D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1E57CC" w:rsidRDefault="001E57CC" w:rsidP="001E57CC">
      <w:pPr>
        <w:rPr>
          <w:rFonts w:ascii="TH SarabunIT๙" w:hAnsi="TH SarabunIT๙" w:cs="TH SarabunIT๙"/>
          <w:sz w:val="32"/>
          <w:szCs w:val="32"/>
        </w:rPr>
      </w:pPr>
    </w:p>
    <w:p w:rsidR="00500A74" w:rsidRPr="00081B93" w:rsidRDefault="00500A74" w:rsidP="001E57CC">
      <w:pPr>
        <w:rPr>
          <w:rFonts w:ascii="TH SarabunIT๙" w:hAnsi="TH SarabunIT๙" w:cs="TH SarabunIT๙"/>
          <w:sz w:val="32"/>
          <w:szCs w:val="32"/>
        </w:rPr>
      </w:pP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0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0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00A74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81B93">
        <w:rPr>
          <w:rFonts w:ascii="TH SarabunIT๙" w:hAnsi="TH SarabunIT๙" w:cs="TH SarabunIT๙"/>
          <w:sz w:val="32"/>
          <w:szCs w:val="32"/>
          <w:cs/>
        </w:rPr>
        <w:t>ตรวจ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(นายประเสริฐ  พานิชรัมย์)</w:t>
      </w:r>
    </w:p>
    <w:p w:rsidR="001E57CC" w:rsidRDefault="00500A74" w:rsidP="00500A74">
      <w:pPr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="001E57CC"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E57CC"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D83679" w:rsidRPr="00081B93" w:rsidRDefault="00D83679" w:rsidP="00500A7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D83679" w:rsidRDefault="00D83679" w:rsidP="00D836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D83679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83679" w:rsidRPr="00081B93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3679" w:rsidRPr="00081B93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นายบุญเลื่อน  ทะลารัมย์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D83679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D83679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83679" w:rsidRPr="00081B93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3679" w:rsidRPr="00081B93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D83679" w:rsidRPr="00D56ACD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๘</w:t>
      </w:r>
    </w:p>
    <w:p w:rsidR="00702C2E" w:rsidRPr="00081B93" w:rsidRDefault="00702C2E">
      <w:pPr>
        <w:rPr>
          <w:rFonts w:ascii="TH SarabunIT๙" w:hAnsi="TH SarabunIT๙" w:cs="TH SarabunIT๙"/>
        </w:rPr>
      </w:pPr>
    </w:p>
    <w:sectPr w:rsidR="00702C2E" w:rsidRPr="00081B93" w:rsidSect="002A5847">
      <w:headerReference w:type="default" r:id="rId8"/>
      <w:pgSz w:w="11906" w:h="16838"/>
      <w:pgMar w:top="851" w:right="1274" w:bottom="568" w:left="1418" w:header="708" w:footer="708" w:gutter="0"/>
      <w:pgNumType w:fmt="numberInDash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DB" w:rsidRDefault="007379DB">
      <w:r>
        <w:separator/>
      </w:r>
    </w:p>
  </w:endnote>
  <w:endnote w:type="continuationSeparator" w:id="0">
    <w:p w:rsidR="007379DB" w:rsidRDefault="0073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DB" w:rsidRDefault="007379DB">
      <w:r>
        <w:separator/>
      </w:r>
    </w:p>
  </w:footnote>
  <w:footnote w:type="continuationSeparator" w:id="0">
    <w:p w:rsidR="007379DB" w:rsidRDefault="0073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19953698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CC35B8" w:rsidRPr="002A5847" w:rsidRDefault="00CC35B8">
        <w:pPr>
          <w:pStyle w:val="a5"/>
          <w:jc w:val="center"/>
          <w:rPr>
            <w:rFonts w:ascii="TH SarabunIT๙" w:hAnsi="TH SarabunIT๙" w:cs="TH SarabunIT๙"/>
            <w:b/>
            <w:bCs/>
            <w:sz w:val="32"/>
            <w:szCs w:val="36"/>
          </w:rPr>
        </w:pP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begin"/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instrText>PAGE   \* MERGEFORMAT</w:instrText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separate"/>
        </w:r>
        <w:r w:rsidR="00154A49" w:rsidRPr="00154A49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-</w:t>
        </w:r>
        <w:r w:rsidR="00154A49">
          <w:rPr>
            <w:rFonts w:ascii="TH SarabunIT๙" w:hAnsi="TH SarabunIT๙" w:cs="TH SarabunIT๙"/>
            <w:b/>
            <w:bCs/>
            <w:noProof/>
            <w:sz w:val="32"/>
            <w:szCs w:val="36"/>
          </w:rPr>
          <w:t xml:space="preserve"> 6 -</w:t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end"/>
        </w:r>
      </w:p>
    </w:sdtContent>
  </w:sdt>
  <w:p w:rsidR="00CC35B8" w:rsidRDefault="00CC35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599"/>
    <w:multiLevelType w:val="hybridMultilevel"/>
    <w:tmpl w:val="F9EEA2A8"/>
    <w:lvl w:ilvl="0" w:tplc="C62281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C6D4371"/>
    <w:multiLevelType w:val="hybridMultilevel"/>
    <w:tmpl w:val="F4BEAB34"/>
    <w:lvl w:ilvl="0" w:tplc="D7A0AE66">
      <w:start w:val="1"/>
      <w:numFmt w:val="thaiNumbers"/>
      <w:lvlText w:val="%1."/>
      <w:lvlJc w:val="left"/>
      <w:pPr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21E75C5F"/>
    <w:multiLevelType w:val="hybridMultilevel"/>
    <w:tmpl w:val="ACCCBD28"/>
    <w:lvl w:ilvl="0" w:tplc="F1E8EDD6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53F093C"/>
    <w:multiLevelType w:val="hybridMultilevel"/>
    <w:tmpl w:val="7BAE2122"/>
    <w:lvl w:ilvl="0" w:tplc="F1FE22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B3B431E"/>
    <w:multiLevelType w:val="hybridMultilevel"/>
    <w:tmpl w:val="10FE3056"/>
    <w:lvl w:ilvl="0" w:tplc="2B8E40DE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0730D2"/>
    <w:multiLevelType w:val="hybridMultilevel"/>
    <w:tmpl w:val="6646FCE2"/>
    <w:lvl w:ilvl="0" w:tplc="81064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43D0D"/>
    <w:multiLevelType w:val="hybridMultilevel"/>
    <w:tmpl w:val="1F7ACF12"/>
    <w:lvl w:ilvl="0" w:tplc="D6D8B7D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8915096"/>
    <w:multiLevelType w:val="hybridMultilevel"/>
    <w:tmpl w:val="9C8E66E6"/>
    <w:lvl w:ilvl="0" w:tplc="8E76AC9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CC"/>
    <w:rsid w:val="00007C38"/>
    <w:rsid w:val="00081B93"/>
    <w:rsid w:val="00136215"/>
    <w:rsid w:val="00154A49"/>
    <w:rsid w:val="00192D2E"/>
    <w:rsid w:val="00194342"/>
    <w:rsid w:val="001A2C88"/>
    <w:rsid w:val="001D25E7"/>
    <w:rsid w:val="001E57CC"/>
    <w:rsid w:val="00210E43"/>
    <w:rsid w:val="002A1AAE"/>
    <w:rsid w:val="002A5847"/>
    <w:rsid w:val="00324858"/>
    <w:rsid w:val="00331E6F"/>
    <w:rsid w:val="00356788"/>
    <w:rsid w:val="0037430D"/>
    <w:rsid w:val="003B1848"/>
    <w:rsid w:val="003C46A7"/>
    <w:rsid w:val="00431806"/>
    <w:rsid w:val="0044738C"/>
    <w:rsid w:val="004E6A71"/>
    <w:rsid w:val="00500A74"/>
    <w:rsid w:val="00507201"/>
    <w:rsid w:val="005540E6"/>
    <w:rsid w:val="005F1A0B"/>
    <w:rsid w:val="00603092"/>
    <w:rsid w:val="00661D74"/>
    <w:rsid w:val="0067694B"/>
    <w:rsid w:val="006A5819"/>
    <w:rsid w:val="006E0CAF"/>
    <w:rsid w:val="00702C2E"/>
    <w:rsid w:val="007077E5"/>
    <w:rsid w:val="007126F0"/>
    <w:rsid w:val="007379DB"/>
    <w:rsid w:val="007552AF"/>
    <w:rsid w:val="0076140F"/>
    <w:rsid w:val="00767CEF"/>
    <w:rsid w:val="00784DCB"/>
    <w:rsid w:val="007E530C"/>
    <w:rsid w:val="00807B8D"/>
    <w:rsid w:val="008808C4"/>
    <w:rsid w:val="00887746"/>
    <w:rsid w:val="008A1C82"/>
    <w:rsid w:val="008B10DA"/>
    <w:rsid w:val="008D0B50"/>
    <w:rsid w:val="00907D57"/>
    <w:rsid w:val="0094666A"/>
    <w:rsid w:val="009E32F3"/>
    <w:rsid w:val="00A122F1"/>
    <w:rsid w:val="00A6034C"/>
    <w:rsid w:val="00A75D1F"/>
    <w:rsid w:val="00AF188D"/>
    <w:rsid w:val="00AF6A28"/>
    <w:rsid w:val="00B113C3"/>
    <w:rsid w:val="00B81F00"/>
    <w:rsid w:val="00B843D2"/>
    <w:rsid w:val="00B854F9"/>
    <w:rsid w:val="00B96AE4"/>
    <w:rsid w:val="00C0551B"/>
    <w:rsid w:val="00C4201F"/>
    <w:rsid w:val="00C8243E"/>
    <w:rsid w:val="00CB424B"/>
    <w:rsid w:val="00CC35B8"/>
    <w:rsid w:val="00CE41C3"/>
    <w:rsid w:val="00CF270D"/>
    <w:rsid w:val="00D01A40"/>
    <w:rsid w:val="00D10EA1"/>
    <w:rsid w:val="00D66B7A"/>
    <w:rsid w:val="00D83679"/>
    <w:rsid w:val="00D83AD6"/>
    <w:rsid w:val="00DB33B5"/>
    <w:rsid w:val="00E172BF"/>
    <w:rsid w:val="00EA593B"/>
    <w:rsid w:val="00ED78D6"/>
    <w:rsid w:val="00EE581C"/>
    <w:rsid w:val="00F637F5"/>
    <w:rsid w:val="00F72EF2"/>
    <w:rsid w:val="00F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1E57CC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E57CC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1E57CC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E57C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1E57CC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1E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E6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31E6F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44738C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1F00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81F0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B81F0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1E57CC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E57CC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1E57CC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E57C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1E57CC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1E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E6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31E6F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44738C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1F00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81F0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B81F0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32</cp:revision>
  <cp:lastPrinted>2017-05-08T05:55:00Z</cp:lastPrinted>
  <dcterms:created xsi:type="dcterms:W3CDTF">2015-05-21T06:33:00Z</dcterms:created>
  <dcterms:modified xsi:type="dcterms:W3CDTF">2019-02-04T04:26:00Z</dcterms:modified>
</cp:coreProperties>
</file>